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D0" w:rsidRPr="002D7FA0" w:rsidRDefault="00AB32D0" w:rsidP="0044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A0">
        <w:rPr>
          <w:rFonts w:ascii="Times New Roman" w:hAnsi="Times New Roman" w:cs="Times New Roman"/>
          <w:b/>
          <w:sz w:val="28"/>
          <w:szCs w:val="28"/>
        </w:rPr>
        <w:t>Inequalities in the Real Worl</w:t>
      </w:r>
      <w:bookmarkStart w:id="0" w:name="_GoBack"/>
      <w:bookmarkEnd w:id="0"/>
      <w:r w:rsidRPr="002D7FA0">
        <w:rPr>
          <w:rFonts w:ascii="Times New Roman" w:hAnsi="Times New Roman" w:cs="Times New Roman"/>
          <w:b/>
          <w:sz w:val="28"/>
          <w:szCs w:val="28"/>
        </w:rPr>
        <w:t>d</w:t>
      </w:r>
    </w:p>
    <w:p w:rsidR="00AB32D0" w:rsidRPr="002D7FA0" w:rsidRDefault="00AB32D0">
      <w:pPr>
        <w:rPr>
          <w:rFonts w:ascii="Times New Roman" w:hAnsi="Times New Roman" w:cs="Times New Roman"/>
        </w:rPr>
      </w:pPr>
    </w:p>
    <w:p w:rsidR="00AB32D0" w:rsidRPr="002D7FA0" w:rsidRDefault="00AB32D0">
      <w:pPr>
        <w:rPr>
          <w:rFonts w:ascii="Times New Roman" w:hAnsi="Times New Roman" w:cs="Times New Roman"/>
          <w:b/>
        </w:rPr>
      </w:pPr>
      <w:r w:rsidRPr="002D7FA0">
        <w:rPr>
          <w:rFonts w:ascii="Times New Roman" w:hAnsi="Times New Roman" w:cs="Times New Roman"/>
          <w:b/>
        </w:rPr>
        <w:t>Artifact #1 – Theme Parks (Simple Inequalities)</w:t>
      </w:r>
    </w:p>
    <w:p w:rsidR="00AB32D0" w:rsidRPr="002D7FA0" w:rsidRDefault="00AB32D0">
      <w:pPr>
        <w:rPr>
          <w:rFonts w:ascii="Times New Roman" w:hAnsi="Times New Roman" w:cs="Times New Roman"/>
        </w:rPr>
      </w:pPr>
      <w:r w:rsidRPr="002D7FA0">
        <w:rPr>
          <w:rFonts w:ascii="Times New Roman" w:hAnsi="Times New Roman" w:cs="Times New Roman"/>
        </w:rPr>
        <w:t>You first mission is to create a theme park based on your favorite Disney/Pixar animated movie.  The finished product should be high quality, colorful and full of inequalities.</w:t>
      </w:r>
      <w:r w:rsidR="002D7FA0">
        <w:rPr>
          <w:rFonts w:ascii="Times New Roman" w:hAnsi="Times New Roman" w:cs="Times New Roman"/>
        </w:rPr>
        <w:t xml:space="preserve">  This is a great opportunity to add to your digital portfolio.  Be sure to include an explanation of the inequalities found throughout your theme park if you decide to do so.    </w:t>
      </w:r>
    </w:p>
    <w:p w:rsidR="00AB32D0" w:rsidRPr="002D7FA0" w:rsidRDefault="00AB32D0" w:rsidP="00AB3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FA0">
        <w:rPr>
          <w:rFonts w:ascii="Times New Roman" w:hAnsi="Times New Roman" w:cs="Times New Roman"/>
        </w:rPr>
        <w:t xml:space="preserve">Visit </w:t>
      </w:r>
      <w:hyperlink r:id="rId8" w:history="1">
        <w:r w:rsidRPr="002D7FA0">
          <w:rPr>
            <w:rStyle w:val="Hyperlink"/>
            <w:rFonts w:ascii="Times New Roman" w:hAnsi="Times New Roman" w:cs="Times New Roman"/>
          </w:rPr>
          <w:t>http://mcdowellequations.weebly.com</w:t>
        </w:r>
      </w:hyperlink>
      <w:r w:rsidRPr="002D7FA0">
        <w:rPr>
          <w:rFonts w:ascii="Times New Roman" w:hAnsi="Times New Roman" w:cs="Times New Roman"/>
        </w:rPr>
        <w:t xml:space="preserve"> and find the tab for “PBL”.  </w:t>
      </w:r>
    </w:p>
    <w:p w:rsidR="00AB32D0" w:rsidRPr="002D7FA0" w:rsidRDefault="00AB32D0" w:rsidP="00AB3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FA0">
        <w:rPr>
          <w:rFonts w:ascii="Times New Roman" w:hAnsi="Times New Roman" w:cs="Times New Roman"/>
        </w:rPr>
        <w:t>Explore Part 1 and Part 2</w:t>
      </w:r>
    </w:p>
    <w:p w:rsidR="00AB32D0" w:rsidRPr="002D7FA0" w:rsidRDefault="00AB32D0" w:rsidP="00AB3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FA0">
        <w:rPr>
          <w:rFonts w:ascii="Times New Roman" w:hAnsi="Times New Roman" w:cs="Times New Roman"/>
        </w:rPr>
        <w:t>Select a Disney/Pixar movie</w:t>
      </w:r>
    </w:p>
    <w:p w:rsidR="00AB32D0" w:rsidRDefault="00AB32D0" w:rsidP="00AB32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FA0">
        <w:rPr>
          <w:rFonts w:ascii="Times New Roman" w:hAnsi="Times New Roman" w:cs="Times New Roman"/>
        </w:rPr>
        <w:t xml:space="preserve">Create </w:t>
      </w:r>
      <w:r w:rsidR="00E94295">
        <w:rPr>
          <w:rFonts w:ascii="Times New Roman" w:hAnsi="Times New Roman" w:cs="Times New Roman"/>
        </w:rPr>
        <w:t xml:space="preserve">your </w:t>
      </w:r>
      <w:r w:rsidRPr="002D7FA0">
        <w:rPr>
          <w:rFonts w:ascii="Times New Roman" w:hAnsi="Times New Roman" w:cs="Times New Roman"/>
        </w:rPr>
        <w:t>theme park using the directions provided on the learning module</w:t>
      </w:r>
    </w:p>
    <w:p w:rsidR="00E94295" w:rsidRPr="002D7FA0" w:rsidRDefault="00E94295" w:rsidP="00E94295">
      <w:pPr>
        <w:pStyle w:val="ListParagraph"/>
        <w:rPr>
          <w:rFonts w:ascii="Times New Roman" w:hAnsi="Times New Roman" w:cs="Times New Roman"/>
        </w:rPr>
      </w:pPr>
    </w:p>
    <w:p w:rsidR="00440937" w:rsidRPr="002D7FA0" w:rsidRDefault="002D7FA0" w:rsidP="002D7FA0">
      <w:pPr>
        <w:jc w:val="center"/>
        <w:rPr>
          <w:rFonts w:ascii="Times New Roman" w:hAnsi="Times New Roman" w:cs="Times New Roman"/>
          <w:b/>
        </w:rPr>
      </w:pPr>
      <w:r w:rsidRPr="002D7FA0">
        <w:rPr>
          <w:rFonts w:ascii="Times New Roman" w:hAnsi="Times New Roman" w:cs="Times New Roman"/>
          <w:noProof/>
        </w:rPr>
        <w:drawing>
          <wp:inline distT="0" distB="0" distL="0" distR="0" wp14:anchorId="545B072C" wp14:editId="432F031E">
            <wp:extent cx="3605748" cy="1929497"/>
            <wp:effectExtent l="0" t="0" r="0" b="0"/>
            <wp:docPr id="4" name="Picture 4" descr="http://www.leisure-business.com/hopi_hari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isure-business.com/hopi_hari-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48" cy="19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A0" w:rsidRPr="002D7FA0" w:rsidRDefault="002D7FA0">
      <w:pPr>
        <w:rPr>
          <w:rFonts w:ascii="Times New Roman" w:hAnsi="Times New Roman" w:cs="Times New Roman"/>
          <w:b/>
        </w:rPr>
      </w:pPr>
    </w:p>
    <w:p w:rsidR="00D9625E" w:rsidRPr="002D7FA0" w:rsidRDefault="00AB32D0">
      <w:pPr>
        <w:rPr>
          <w:rFonts w:ascii="Times New Roman" w:hAnsi="Times New Roman" w:cs="Times New Roman"/>
          <w:b/>
        </w:rPr>
      </w:pPr>
      <w:r w:rsidRPr="002D7FA0">
        <w:rPr>
          <w:rFonts w:ascii="Times New Roman" w:hAnsi="Times New Roman" w:cs="Times New Roman"/>
          <w:b/>
        </w:rPr>
        <w:t xml:space="preserve">Artifact #2 - </w:t>
      </w:r>
      <w:proofErr w:type="spellStart"/>
      <w:r w:rsidR="002D7FA0" w:rsidRPr="002D7FA0">
        <w:rPr>
          <w:rFonts w:ascii="Times New Roman" w:hAnsi="Times New Roman" w:cs="Times New Roman"/>
          <w:b/>
        </w:rPr>
        <w:t>e</w:t>
      </w:r>
      <w:r w:rsidRPr="002D7FA0">
        <w:rPr>
          <w:rFonts w:ascii="Times New Roman" w:hAnsi="Times New Roman" w:cs="Times New Roman"/>
          <w:b/>
        </w:rPr>
        <w:t>bay</w:t>
      </w:r>
      <w:proofErr w:type="spellEnd"/>
      <w:r w:rsidRPr="002D7FA0">
        <w:rPr>
          <w:rFonts w:ascii="Times New Roman" w:hAnsi="Times New Roman" w:cs="Times New Roman"/>
          <w:b/>
        </w:rPr>
        <w:t xml:space="preserve"> Auction (Write and Solve Two Step Inequalities)</w:t>
      </w:r>
    </w:p>
    <w:p w:rsidR="00AB32D0" w:rsidRPr="002D7FA0" w:rsidRDefault="00440937">
      <w:pPr>
        <w:rPr>
          <w:rFonts w:ascii="Times New Roman" w:hAnsi="Times New Roman" w:cs="Times New Roman"/>
        </w:rPr>
      </w:pPr>
      <w:r w:rsidRPr="002D7FA0">
        <w:rPr>
          <w:rFonts w:ascii="Times New Roman" w:hAnsi="Times New Roman" w:cs="Times New Roman"/>
        </w:rPr>
        <w:t xml:space="preserve">Your second assignment is to create a fake </w:t>
      </w:r>
      <w:proofErr w:type="spellStart"/>
      <w:r w:rsidR="002D7FA0" w:rsidRPr="002D7FA0">
        <w:rPr>
          <w:rFonts w:ascii="Times New Roman" w:hAnsi="Times New Roman" w:cs="Times New Roman"/>
        </w:rPr>
        <w:t>eb</w:t>
      </w:r>
      <w:r w:rsidRPr="002D7FA0">
        <w:rPr>
          <w:rFonts w:ascii="Times New Roman" w:hAnsi="Times New Roman" w:cs="Times New Roman"/>
        </w:rPr>
        <w:t>ay</w:t>
      </w:r>
      <w:proofErr w:type="spellEnd"/>
      <w:r w:rsidRPr="002D7FA0">
        <w:rPr>
          <w:rFonts w:ascii="Times New Roman" w:hAnsi="Times New Roman" w:cs="Times New Roman"/>
        </w:rPr>
        <w:t xml:space="preserve"> auction for a “lot” of items.  There are fake ad generators to use</w:t>
      </w:r>
      <w:r w:rsidR="00E94295">
        <w:rPr>
          <w:rFonts w:ascii="Times New Roman" w:hAnsi="Times New Roman" w:cs="Times New Roman"/>
        </w:rPr>
        <w:t>,</w:t>
      </w:r>
      <w:r w:rsidRPr="002D7FA0">
        <w:rPr>
          <w:rFonts w:ascii="Times New Roman" w:hAnsi="Times New Roman" w:cs="Times New Roman"/>
        </w:rPr>
        <w:t xml:space="preserve"> which will allow you to embed code onto your digital portfolio.  A good first step would be to check out </w:t>
      </w:r>
      <w:proofErr w:type="spellStart"/>
      <w:r w:rsidR="002D7FA0" w:rsidRPr="002D7FA0">
        <w:rPr>
          <w:rFonts w:ascii="Times New Roman" w:hAnsi="Times New Roman" w:cs="Times New Roman"/>
        </w:rPr>
        <w:t>eb</w:t>
      </w:r>
      <w:r w:rsidRPr="002D7FA0">
        <w:rPr>
          <w:rFonts w:ascii="Times New Roman" w:hAnsi="Times New Roman" w:cs="Times New Roman"/>
        </w:rPr>
        <w:t>ay</w:t>
      </w:r>
      <w:proofErr w:type="spellEnd"/>
      <w:r w:rsidRPr="002D7FA0">
        <w:rPr>
          <w:rFonts w:ascii="Times New Roman" w:hAnsi="Times New Roman" w:cs="Times New Roman"/>
        </w:rPr>
        <w:t xml:space="preserve"> at home and write down some ideas.  A few things to include in your auction are the </w:t>
      </w:r>
      <w:proofErr w:type="spellStart"/>
      <w:r w:rsidR="002D7FA0" w:rsidRPr="002D7FA0">
        <w:rPr>
          <w:rFonts w:ascii="Times New Roman" w:hAnsi="Times New Roman" w:cs="Times New Roman"/>
        </w:rPr>
        <w:t>eb</w:t>
      </w:r>
      <w:r w:rsidRPr="002D7FA0">
        <w:rPr>
          <w:rFonts w:ascii="Times New Roman" w:hAnsi="Times New Roman" w:cs="Times New Roman"/>
        </w:rPr>
        <w:t>ay</w:t>
      </w:r>
      <w:proofErr w:type="spellEnd"/>
      <w:r w:rsidRPr="002D7FA0">
        <w:rPr>
          <w:rFonts w:ascii="Times New Roman" w:hAnsi="Times New Roman" w:cs="Times New Roman"/>
        </w:rPr>
        <w:t xml:space="preserve"> logo, current bid, end time, shipping cost, history, meet the seller, feedback, payment details, description of the items, and visuals of the items.  </w:t>
      </w:r>
      <w:r w:rsidR="00E94295">
        <w:rPr>
          <w:rFonts w:ascii="Times New Roman" w:hAnsi="Times New Roman" w:cs="Times New Roman"/>
        </w:rPr>
        <w:t xml:space="preserve">Remember to make this as authentic as possible!  </w:t>
      </w:r>
      <w:r w:rsidRPr="002D7FA0">
        <w:rPr>
          <w:rFonts w:ascii="Times New Roman" w:hAnsi="Times New Roman" w:cs="Times New Roman"/>
        </w:rPr>
        <w:t>The final step of the process is to solve the two step inequality so we know what each individual item from the lot costs.</w:t>
      </w:r>
      <w:r w:rsidR="00E94295">
        <w:rPr>
          <w:rFonts w:ascii="Times New Roman" w:hAnsi="Times New Roman" w:cs="Times New Roman"/>
        </w:rPr>
        <w:t xml:space="preserve">  This is another opportunity to add to your digital portfolio.</w:t>
      </w:r>
    </w:p>
    <w:p w:rsidR="00AB32D0" w:rsidRDefault="002D7FA0" w:rsidP="002D7FA0">
      <w:pPr>
        <w:jc w:val="center"/>
      </w:pPr>
      <w:r>
        <w:rPr>
          <w:noProof/>
        </w:rPr>
        <w:drawing>
          <wp:inline distT="0" distB="0" distL="0" distR="0" wp14:anchorId="40EE3F66" wp14:editId="0F03146F">
            <wp:extent cx="2790825" cy="1116330"/>
            <wp:effectExtent l="0" t="0" r="9525" b="7620"/>
            <wp:docPr id="2" name="Picture 2" descr="https://upload.wikimedia.org/wikipedia/commons/thumb/1/1b/EBay_logo.svg/2000px-EBa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b/EBay_logo.svg/2000px-EBay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47" cy="112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2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42" w:rsidRDefault="00494842" w:rsidP="00494842">
      <w:pPr>
        <w:spacing w:after="0" w:line="240" w:lineRule="auto"/>
      </w:pPr>
      <w:r>
        <w:separator/>
      </w:r>
    </w:p>
  </w:endnote>
  <w:endnote w:type="continuationSeparator" w:id="0">
    <w:p w:rsidR="00494842" w:rsidRDefault="00494842" w:rsidP="0049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42" w:rsidRDefault="00494842" w:rsidP="00494842">
      <w:pPr>
        <w:spacing w:after="0" w:line="240" w:lineRule="auto"/>
      </w:pPr>
      <w:r>
        <w:separator/>
      </w:r>
    </w:p>
  </w:footnote>
  <w:footnote w:type="continuationSeparator" w:id="0">
    <w:p w:rsidR="00494842" w:rsidRDefault="00494842" w:rsidP="0049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42" w:rsidRDefault="00494842">
    <w:pPr>
      <w:pStyle w:val="Header"/>
    </w:pPr>
    <w:proofErr w:type="gramStart"/>
    <w:r>
      <w:t>6.EE.8</w:t>
    </w:r>
    <w:proofErr w:type="gramEnd"/>
    <w:r>
      <w:t xml:space="preserve"> - Inequalities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DBB"/>
    <w:multiLevelType w:val="hybridMultilevel"/>
    <w:tmpl w:val="394C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D0"/>
    <w:rsid w:val="00096CD4"/>
    <w:rsid w:val="002D7FA0"/>
    <w:rsid w:val="00440937"/>
    <w:rsid w:val="00494842"/>
    <w:rsid w:val="00AB32D0"/>
    <w:rsid w:val="00D9625E"/>
    <w:rsid w:val="00E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2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42"/>
  </w:style>
  <w:style w:type="paragraph" w:styleId="Footer">
    <w:name w:val="footer"/>
    <w:basedOn w:val="Normal"/>
    <w:link w:val="FooterChar"/>
    <w:uiPriority w:val="99"/>
    <w:unhideWhenUsed/>
    <w:rsid w:val="0049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2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842"/>
  </w:style>
  <w:style w:type="paragraph" w:styleId="Footer">
    <w:name w:val="footer"/>
    <w:basedOn w:val="Normal"/>
    <w:link w:val="FooterChar"/>
    <w:uiPriority w:val="99"/>
    <w:unhideWhenUsed/>
    <w:rsid w:val="0049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dowellequations.weebl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2015-11-17T11:04:00Z</cp:lastPrinted>
  <dcterms:created xsi:type="dcterms:W3CDTF">2015-11-17T10:30:00Z</dcterms:created>
  <dcterms:modified xsi:type="dcterms:W3CDTF">2015-11-17T11:14:00Z</dcterms:modified>
</cp:coreProperties>
</file>