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A21E4C" w:rsidRDefault="00E26DB2" w:rsidP="00D31E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How Fast Can You Type?</w:t>
            </w:r>
            <w:r w:rsidR="00A21E4C" w:rsidRPr="00A21E4C">
              <w:rPr>
                <w:b/>
                <w:bCs/>
                <w:sz w:val="28"/>
                <w:szCs w:val="28"/>
              </w:rPr>
              <w:t>-</w:t>
            </w:r>
            <w:r w:rsidR="00A21E4C">
              <w:rPr>
                <w:b/>
                <w:bCs/>
                <w:sz w:val="24"/>
                <w:szCs w:val="24"/>
              </w:rPr>
              <w:t xml:space="preserve"> </w:t>
            </w:r>
            <w:r w:rsidR="006D75C8">
              <w:rPr>
                <w:b/>
                <w:bCs/>
                <w:sz w:val="28"/>
                <w:szCs w:val="28"/>
              </w:rPr>
              <w:t>6.EE.</w:t>
            </w:r>
            <w:r w:rsidR="002E4AC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26DB2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6DB2"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26DB2" w:rsidRDefault="009731C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26DB2">
              <w:rPr>
                <w:rStyle w:val="Strong"/>
                <w:sz w:val="24"/>
                <w:szCs w:val="24"/>
              </w:rPr>
              <w:t>Reason about and solve one-variable equations and inequalities.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DB2" w:rsidRPr="00E26DB2" w:rsidRDefault="00E26DB2" w:rsidP="00E26DB2">
            <w:pPr>
              <w:rPr>
                <w:sz w:val="24"/>
                <w:szCs w:val="24"/>
              </w:rPr>
            </w:pPr>
            <w:proofErr w:type="gramStart"/>
            <w:r w:rsidRPr="00E26DB2">
              <w:rPr>
                <w:rStyle w:val="Strong"/>
                <w:sz w:val="24"/>
                <w:szCs w:val="24"/>
              </w:rPr>
              <w:t>6.EE.7</w:t>
            </w:r>
            <w:proofErr w:type="gramEnd"/>
            <w:r w:rsidRPr="00E26DB2">
              <w:rPr>
                <w:sz w:val="24"/>
                <w:szCs w:val="24"/>
              </w:rPr>
              <w:t xml:space="preserve"> Solve real-world and mathematical problems by writing and solving equations of the form </w:t>
            </w:r>
            <w:r w:rsidRPr="00E26DB2">
              <w:rPr>
                <w:rStyle w:val="Emphasis"/>
                <w:sz w:val="24"/>
                <w:szCs w:val="24"/>
              </w:rPr>
              <w:t>x</w:t>
            </w:r>
            <w:r w:rsidRPr="00E26DB2">
              <w:rPr>
                <w:sz w:val="24"/>
                <w:szCs w:val="24"/>
              </w:rPr>
              <w:t xml:space="preserve"> + </w:t>
            </w:r>
            <w:r w:rsidRPr="00E26DB2">
              <w:rPr>
                <w:rStyle w:val="Emphasis"/>
                <w:sz w:val="24"/>
                <w:szCs w:val="24"/>
              </w:rPr>
              <w:t>p</w:t>
            </w:r>
            <w:r w:rsidRPr="00E26DB2">
              <w:rPr>
                <w:sz w:val="24"/>
                <w:szCs w:val="24"/>
              </w:rPr>
              <w:t xml:space="preserve"> = </w:t>
            </w:r>
            <w:r w:rsidRPr="00E26DB2">
              <w:rPr>
                <w:rStyle w:val="Emphasis"/>
                <w:sz w:val="24"/>
                <w:szCs w:val="24"/>
              </w:rPr>
              <w:t>q</w:t>
            </w:r>
            <w:r w:rsidRPr="00E26DB2">
              <w:rPr>
                <w:sz w:val="24"/>
                <w:szCs w:val="24"/>
              </w:rPr>
              <w:t xml:space="preserve"> and </w:t>
            </w:r>
            <w:proofErr w:type="spellStart"/>
            <w:r w:rsidRPr="00E26DB2">
              <w:rPr>
                <w:rStyle w:val="Emphasis"/>
                <w:sz w:val="24"/>
                <w:szCs w:val="24"/>
              </w:rPr>
              <w:t>px</w:t>
            </w:r>
            <w:proofErr w:type="spellEnd"/>
            <w:r w:rsidRPr="00E26DB2">
              <w:rPr>
                <w:sz w:val="24"/>
                <w:szCs w:val="24"/>
              </w:rPr>
              <w:t xml:space="preserve"> = </w:t>
            </w:r>
            <w:r w:rsidRPr="00E26DB2">
              <w:rPr>
                <w:rStyle w:val="Emphasis"/>
                <w:sz w:val="24"/>
                <w:szCs w:val="24"/>
              </w:rPr>
              <w:t>q</w:t>
            </w:r>
            <w:r w:rsidRPr="00E26DB2">
              <w:rPr>
                <w:sz w:val="24"/>
                <w:szCs w:val="24"/>
              </w:rPr>
              <w:t xml:space="preserve"> for cases in which </w:t>
            </w:r>
            <w:r w:rsidRPr="00E26DB2">
              <w:rPr>
                <w:rStyle w:val="Emphasis"/>
                <w:sz w:val="24"/>
                <w:szCs w:val="24"/>
              </w:rPr>
              <w:t>p</w:t>
            </w:r>
            <w:r w:rsidRPr="00E26DB2">
              <w:rPr>
                <w:sz w:val="24"/>
                <w:szCs w:val="24"/>
              </w:rPr>
              <w:t xml:space="preserve">, </w:t>
            </w:r>
            <w:r w:rsidRPr="00E26DB2">
              <w:rPr>
                <w:rStyle w:val="Emphasis"/>
                <w:sz w:val="24"/>
                <w:szCs w:val="24"/>
              </w:rPr>
              <w:t>q</w:t>
            </w:r>
            <w:r w:rsidRPr="00E26DB2">
              <w:rPr>
                <w:sz w:val="24"/>
                <w:szCs w:val="24"/>
              </w:rPr>
              <w:t xml:space="preserve"> and </w:t>
            </w:r>
            <w:r w:rsidRPr="00E26DB2">
              <w:rPr>
                <w:rStyle w:val="Emphasis"/>
                <w:sz w:val="24"/>
                <w:szCs w:val="24"/>
              </w:rPr>
              <w:t>x</w:t>
            </w:r>
            <w:r w:rsidRPr="00E26DB2">
              <w:rPr>
                <w:sz w:val="24"/>
                <w:szCs w:val="24"/>
              </w:rPr>
              <w:t xml:space="preserve"> are all nonnegative rational numbers.</w:t>
            </w:r>
          </w:p>
          <w:p w:rsidR="00E26DB2" w:rsidRPr="00E26DB2" w:rsidRDefault="00E26DB2" w:rsidP="00E26DB2">
            <w:pPr>
              <w:rPr>
                <w:sz w:val="24"/>
                <w:szCs w:val="24"/>
              </w:rPr>
            </w:pPr>
          </w:p>
          <w:p w:rsidR="00C724A5" w:rsidRPr="00E26DB2" w:rsidRDefault="00E26DB2" w:rsidP="00E26DB2">
            <w:pPr>
              <w:rPr>
                <w:sz w:val="24"/>
                <w:szCs w:val="24"/>
              </w:rPr>
            </w:pPr>
            <w:proofErr w:type="gramStart"/>
            <w:r w:rsidRPr="00E26DB2">
              <w:rPr>
                <w:rStyle w:val="Strong"/>
                <w:sz w:val="24"/>
                <w:szCs w:val="24"/>
              </w:rPr>
              <w:t>6.EE.5</w:t>
            </w:r>
            <w:proofErr w:type="gramEnd"/>
            <w:r w:rsidRPr="00E26DB2">
              <w:rPr>
                <w:sz w:val="24"/>
                <w:szCs w:val="24"/>
              </w:rPr>
              <w:t xml:space="preserve"> Understand solving an equation or inequality as a process of answering a question: which values from a specified set, if any, make the equation or inequality true? Use substitution to determine whether a given number in a specified set makes an equation or inequality true.</w:t>
            </w:r>
            <w:r w:rsidRPr="00E26DB2">
              <w:rPr>
                <w:sz w:val="24"/>
                <w:szCs w:val="24"/>
              </w:rPr>
              <w:br/>
            </w:r>
            <w:r w:rsidRPr="00E26DB2">
              <w:rPr>
                <w:rStyle w:val="Strong"/>
                <w:sz w:val="24"/>
                <w:szCs w:val="24"/>
              </w:rPr>
              <w:t>6.EE.6</w:t>
            </w:r>
            <w:r w:rsidRPr="00E26DB2">
              <w:rPr>
                <w:sz w:val="24"/>
                <w:szCs w:val="24"/>
              </w:rPr>
              <w:t xml:space="preserve"> Use variables to represent numbers and write expressions when solving a real-world or mathematical problem; understand that a variable can represent an unknown number, or, depending on the purpose at hand, any number in a specified set.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48F2" w:rsidRPr="000E2A6C" w:rsidRDefault="000E2A6C" w:rsidP="000E2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E2A6C">
              <w:rPr>
                <w:b/>
                <w:bCs/>
                <w:sz w:val="24"/>
                <w:szCs w:val="24"/>
              </w:rPr>
              <w:t>How Fast Can You Type?</w:t>
            </w:r>
          </w:p>
          <w:p w:rsidR="000E2A6C" w:rsidRDefault="000E2A6C" w:rsidP="000E2A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0E2A6C" w:rsidRDefault="000E2A6C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Hector and Maria both sit down at their computers to type up their Science report. </w:t>
            </w:r>
            <w:r w:rsidR="00775292">
              <w:rPr>
                <w:bCs/>
                <w:sz w:val="24"/>
                <w:szCs w:val="24"/>
              </w:rPr>
              <w:t xml:space="preserve">Hector types </w:t>
            </w:r>
            <w:r w:rsidR="00775292">
              <w:rPr>
                <w:bCs/>
                <w:i/>
                <w:sz w:val="24"/>
                <w:szCs w:val="24"/>
              </w:rPr>
              <w:t>H</w:t>
            </w:r>
            <w:r w:rsidR="00775292">
              <w:rPr>
                <w:bCs/>
                <w:sz w:val="24"/>
                <w:szCs w:val="24"/>
              </w:rPr>
              <w:t xml:space="preserve"> wor</w:t>
            </w:r>
            <w:r w:rsidR="00154E26">
              <w:rPr>
                <w:bCs/>
                <w:sz w:val="24"/>
                <w:szCs w:val="24"/>
              </w:rPr>
              <w:t>ds per minute, while Maria typed</w:t>
            </w:r>
            <w:r w:rsidR="00775292">
              <w:rPr>
                <w:bCs/>
                <w:sz w:val="24"/>
                <w:szCs w:val="24"/>
              </w:rPr>
              <w:t xml:space="preserve"> </w:t>
            </w:r>
            <w:r w:rsidR="00154E26">
              <w:rPr>
                <w:bCs/>
                <w:sz w:val="24"/>
                <w:szCs w:val="24"/>
              </w:rPr>
              <w:t>1 and 2/3 times</w:t>
            </w:r>
            <w:r w:rsidR="00190DA9">
              <w:rPr>
                <w:bCs/>
                <w:sz w:val="24"/>
                <w:szCs w:val="24"/>
              </w:rPr>
              <w:t xml:space="preserve"> as many</w:t>
            </w:r>
            <w:r w:rsidR="00154E26">
              <w:rPr>
                <w:bCs/>
                <w:sz w:val="24"/>
                <w:szCs w:val="24"/>
              </w:rPr>
              <w:t xml:space="preserve"> words</w:t>
            </w:r>
            <w:r w:rsidR="00190DA9">
              <w:rPr>
                <w:bCs/>
                <w:sz w:val="24"/>
                <w:szCs w:val="24"/>
              </w:rPr>
              <w:t xml:space="preserve"> as Hector.</w:t>
            </w:r>
            <w:r w:rsidR="00775292">
              <w:rPr>
                <w:bCs/>
                <w:sz w:val="24"/>
                <w:szCs w:val="24"/>
              </w:rPr>
              <w:t xml:space="preserve"> </w:t>
            </w:r>
          </w:p>
          <w:p w:rsidR="00775292" w:rsidRDefault="00775292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775292" w:rsidRDefault="00775292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775292" w:rsidRDefault="00190DA9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an expression to show how many words Hector and Maria can both type in one minute in terms of Hector (</w:t>
            </w:r>
            <w:r>
              <w:rPr>
                <w:bCs/>
                <w:i/>
                <w:sz w:val="24"/>
                <w:szCs w:val="24"/>
              </w:rPr>
              <w:t>H</w:t>
            </w:r>
            <w:r>
              <w:rPr>
                <w:bCs/>
                <w:sz w:val="24"/>
                <w:szCs w:val="24"/>
              </w:rPr>
              <w:t xml:space="preserve">). </w:t>
            </w:r>
          </w:p>
          <w:p w:rsidR="00190DA9" w:rsidRDefault="00190DA9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90DA9" w:rsidRPr="000E2A6C" w:rsidRDefault="00190DA9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2: </w:t>
            </w:r>
          </w:p>
          <w:p w:rsidR="000E2A6C" w:rsidRDefault="00154E26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an expression to show how many words would they type total if they typed for 1 minute? 2 minutes? 4 minutes? 20 minutes?</w:t>
            </w:r>
          </w:p>
          <w:p w:rsidR="00154E26" w:rsidRDefault="00154E26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54E26" w:rsidRDefault="00154E26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3:</w:t>
            </w:r>
          </w:p>
          <w:p w:rsidR="003F5B35" w:rsidRDefault="00154E26" w:rsidP="003F5B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Hector typed 24 words a minute, </w:t>
            </w:r>
            <w:r w:rsidR="003F5B35">
              <w:rPr>
                <w:bCs/>
                <w:sz w:val="24"/>
                <w:szCs w:val="24"/>
              </w:rPr>
              <w:t xml:space="preserve">how many words could </w:t>
            </w:r>
            <w:r w:rsidR="00ED646A">
              <w:rPr>
                <w:bCs/>
                <w:sz w:val="24"/>
                <w:szCs w:val="24"/>
              </w:rPr>
              <w:t>each</w:t>
            </w:r>
            <w:r w:rsidR="003F5B35">
              <w:rPr>
                <w:bCs/>
                <w:sz w:val="24"/>
                <w:szCs w:val="24"/>
              </w:rPr>
              <w:t xml:space="preserve"> </w:t>
            </w:r>
            <w:r w:rsidR="00ED646A">
              <w:rPr>
                <w:bCs/>
                <w:sz w:val="24"/>
                <w:szCs w:val="24"/>
              </w:rPr>
              <w:t xml:space="preserve">student </w:t>
            </w:r>
            <w:r w:rsidR="003F5B35">
              <w:rPr>
                <w:bCs/>
                <w:sz w:val="24"/>
                <w:szCs w:val="24"/>
              </w:rPr>
              <w:t>type if they typed for 1 minute? 2 minutes? 4 minutes? 20 minutes?</w:t>
            </w:r>
          </w:p>
          <w:p w:rsidR="003F5B35" w:rsidRDefault="003F5B35" w:rsidP="003F5B3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154E26" w:rsidRDefault="003F5B35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4: </w:t>
            </w:r>
          </w:p>
          <w:p w:rsidR="00154E26" w:rsidRDefault="00154E26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If Hector and Maria each typed up a report</w:t>
            </w:r>
            <w:r w:rsidR="003F5B35">
              <w:rPr>
                <w:bCs/>
                <w:sz w:val="24"/>
                <w:szCs w:val="24"/>
              </w:rPr>
              <w:t xml:space="preserve"> that </w:t>
            </w:r>
            <w:proofErr w:type="gramStart"/>
            <w:r w:rsidR="003F5B35">
              <w:rPr>
                <w:bCs/>
                <w:sz w:val="24"/>
                <w:szCs w:val="24"/>
              </w:rPr>
              <w:t>was</w:t>
            </w:r>
            <w:proofErr w:type="gramEnd"/>
            <w:r w:rsidR="003F5B35">
              <w:rPr>
                <w:bCs/>
                <w:sz w:val="24"/>
                <w:szCs w:val="24"/>
              </w:rPr>
              <w:t xml:space="preserve"> </w:t>
            </w:r>
            <w:r w:rsidR="004615CA">
              <w:rPr>
                <w:bCs/>
                <w:sz w:val="24"/>
                <w:szCs w:val="24"/>
              </w:rPr>
              <w:t xml:space="preserve">between 400 and 500 words per minute, what was the shortest time that each could finish? What was the longest time that it could take for each to finish? </w:t>
            </w:r>
          </w:p>
          <w:p w:rsidR="003F5B35" w:rsidRDefault="003F5B35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F5B35" w:rsidRDefault="003F5B35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5:</w:t>
            </w:r>
          </w:p>
          <w:p w:rsidR="003F5B35" w:rsidRPr="00154E26" w:rsidRDefault="007C3650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explanation about how you solved Part 4. </w:t>
            </w:r>
          </w:p>
          <w:p w:rsidR="000E2A6C" w:rsidRPr="00875E71" w:rsidRDefault="000E2A6C" w:rsidP="000E2A6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797769" w:rsidRDefault="00797769">
      <w:pPr>
        <w:rPr>
          <w:sz w:val="24"/>
          <w:szCs w:val="24"/>
        </w:rPr>
      </w:pPr>
    </w:p>
    <w:p w:rsidR="00797769" w:rsidRDefault="007977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0293" w:rsidRDefault="00880293">
      <w:pPr>
        <w:rPr>
          <w:sz w:val="24"/>
          <w:szCs w:val="24"/>
        </w:rPr>
      </w:pPr>
    </w:p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657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7977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D1453D">
              <w:rPr>
                <w:sz w:val="24"/>
                <w:szCs w:val="24"/>
              </w:rPr>
              <w:t>.</w:t>
            </w:r>
            <w:r w:rsidR="00F94BA6">
              <w:rPr>
                <w:sz w:val="24"/>
                <w:szCs w:val="24"/>
              </w:rPr>
              <w:t xml:space="preserve"> </w:t>
            </w:r>
          </w:p>
          <w:p w:rsidR="00823F7C" w:rsidRPr="00823F7C" w:rsidRDefault="00A21E4C" w:rsidP="00660B8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  <w:r w:rsidR="00660B8A">
              <w:rPr>
                <w:iCs/>
                <w:sz w:val="24"/>
                <w:szCs w:val="24"/>
              </w:rPr>
              <w:t xml:space="preserve">Hector: </w:t>
            </w:r>
            <w:r w:rsidR="00660B8A">
              <w:rPr>
                <w:i/>
                <w:iCs/>
                <w:sz w:val="24"/>
                <w:szCs w:val="24"/>
              </w:rPr>
              <w:t>H</w:t>
            </w:r>
            <w:r w:rsidR="00660B8A">
              <w:rPr>
                <w:iCs/>
                <w:sz w:val="24"/>
                <w:szCs w:val="24"/>
              </w:rPr>
              <w:t xml:space="preserve">; Maria: 1 and 2/3 x </w:t>
            </w:r>
            <w:r w:rsidR="00660B8A">
              <w:rPr>
                <w:i/>
                <w:iCs/>
                <w:sz w:val="24"/>
                <w:szCs w:val="24"/>
              </w:rPr>
              <w:t>H</w:t>
            </w:r>
            <w:r w:rsidR="00660B8A">
              <w:rPr>
                <w:iCs/>
                <w:sz w:val="24"/>
                <w:szCs w:val="24"/>
              </w:rPr>
              <w:t xml:space="preserve">; </w:t>
            </w:r>
            <w:r w:rsidR="00660B8A" w:rsidRPr="00CB1EBC">
              <w:rPr>
                <w:i/>
                <w:iCs/>
                <w:sz w:val="24"/>
                <w:szCs w:val="24"/>
              </w:rPr>
              <w:t>H</w:t>
            </w:r>
            <w:r w:rsidR="00660B8A">
              <w:rPr>
                <w:iCs/>
                <w:sz w:val="24"/>
                <w:szCs w:val="24"/>
              </w:rPr>
              <w:t xml:space="preserve"> + 1 2/3 </w:t>
            </w:r>
            <w:r w:rsidR="00660B8A" w:rsidRPr="00CB1EBC">
              <w:rPr>
                <w:i/>
                <w:iCs/>
                <w:sz w:val="24"/>
                <w:szCs w:val="24"/>
              </w:rPr>
              <w:t>H</w:t>
            </w:r>
            <w:r w:rsidR="00660B8A">
              <w:rPr>
                <w:iCs/>
                <w:sz w:val="24"/>
                <w:szCs w:val="24"/>
              </w:rPr>
              <w:t xml:space="preserve"> = </w:t>
            </w:r>
          </w:p>
          <w:p w:rsidR="00660B8A" w:rsidRPr="00CE4EB1" w:rsidRDefault="00660B8A" w:rsidP="00823F7C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 2/3 </w:t>
            </w:r>
            <w:r w:rsidRPr="00CB1EBC">
              <w:rPr>
                <w:i/>
                <w:iCs/>
                <w:sz w:val="24"/>
                <w:szCs w:val="24"/>
              </w:rPr>
              <w:t>H</w:t>
            </w:r>
            <w:r w:rsidR="00BC4D62">
              <w:rPr>
                <w:iCs/>
                <w:sz w:val="24"/>
                <w:szCs w:val="24"/>
              </w:rPr>
              <w:t xml:space="preserve"> </w:t>
            </w:r>
          </w:p>
          <w:p w:rsidR="002748F2" w:rsidRDefault="00660B8A" w:rsidP="00BC4D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2: </w:t>
            </w:r>
            <w:r w:rsidR="00A35865">
              <w:rPr>
                <w:sz w:val="24"/>
                <w:szCs w:val="24"/>
              </w:rPr>
              <w:t xml:space="preserve">1 minute: 2 2/3 x </w:t>
            </w:r>
            <w:r w:rsidR="00A35865" w:rsidRPr="00A35865">
              <w:rPr>
                <w:i/>
                <w:sz w:val="24"/>
                <w:szCs w:val="24"/>
              </w:rPr>
              <w:t>H</w:t>
            </w:r>
            <w:r w:rsidR="00A35865">
              <w:rPr>
                <w:sz w:val="24"/>
                <w:szCs w:val="24"/>
              </w:rPr>
              <w:t xml:space="preserve">; 2 minutes: 5 1/3 x </w:t>
            </w:r>
            <w:r w:rsidR="00A35865" w:rsidRPr="00A35865">
              <w:rPr>
                <w:i/>
                <w:sz w:val="24"/>
                <w:szCs w:val="24"/>
              </w:rPr>
              <w:t>H</w:t>
            </w:r>
            <w:r w:rsidR="00A35865">
              <w:rPr>
                <w:sz w:val="24"/>
                <w:szCs w:val="24"/>
              </w:rPr>
              <w:t xml:space="preserve">; 4 minutes: 10 2/3 x </w:t>
            </w:r>
            <w:r w:rsidR="00A35865">
              <w:rPr>
                <w:i/>
                <w:sz w:val="24"/>
                <w:szCs w:val="24"/>
              </w:rPr>
              <w:t>H</w:t>
            </w:r>
            <w:r w:rsidR="00A35865">
              <w:rPr>
                <w:sz w:val="24"/>
                <w:szCs w:val="24"/>
              </w:rPr>
              <w:t xml:space="preserve">; 20 minutes: 53 1/3 x </w:t>
            </w:r>
            <w:r w:rsidR="00A35865">
              <w:rPr>
                <w:i/>
                <w:sz w:val="24"/>
                <w:szCs w:val="24"/>
              </w:rPr>
              <w:t>H</w:t>
            </w:r>
            <w:r w:rsidR="00A35865">
              <w:rPr>
                <w:sz w:val="24"/>
                <w:szCs w:val="24"/>
              </w:rPr>
              <w:t xml:space="preserve"> </w:t>
            </w:r>
          </w:p>
          <w:p w:rsidR="00823F7C" w:rsidRDefault="00823F7C" w:rsidP="00BC4D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3:</w:t>
            </w:r>
            <w:r w:rsidR="00A35865">
              <w:rPr>
                <w:sz w:val="24"/>
                <w:szCs w:val="24"/>
              </w:rPr>
              <w:t xml:space="preserve"> </w:t>
            </w:r>
            <w:r w:rsidR="00ED646A">
              <w:rPr>
                <w:sz w:val="24"/>
                <w:szCs w:val="24"/>
              </w:rPr>
              <w:t xml:space="preserve">Hector: 1 min: 24 words; 2 min: 48 words; 4 min: 96 words; 20 min: 480 min; </w:t>
            </w:r>
            <w:r w:rsidR="001D5E08">
              <w:rPr>
                <w:sz w:val="24"/>
                <w:szCs w:val="24"/>
              </w:rPr>
              <w:t xml:space="preserve">Maria: 1 min: 40 words; 2 min: 80 words; </w:t>
            </w:r>
            <w:r w:rsidR="00CB1EBC">
              <w:rPr>
                <w:sz w:val="24"/>
                <w:szCs w:val="24"/>
              </w:rPr>
              <w:t>4 min: 160 min; 20 min: 800 min.</w:t>
            </w:r>
          </w:p>
          <w:p w:rsidR="004615CA" w:rsidRDefault="00823F7C" w:rsidP="004615C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4:</w:t>
            </w:r>
            <w:r w:rsidR="004615CA">
              <w:rPr>
                <w:sz w:val="24"/>
                <w:szCs w:val="24"/>
              </w:rPr>
              <w:t xml:space="preserve"> 400 words: Hector: 400 words/24 words per min; 16 and 16/24 minutes or 16 and 2/3 minutes; Maria: 400 words/40 words per min; 10 minutes; </w:t>
            </w:r>
          </w:p>
          <w:p w:rsidR="00823F7C" w:rsidRPr="004615CA" w:rsidRDefault="004615CA" w:rsidP="004615C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4615CA">
              <w:rPr>
                <w:sz w:val="24"/>
                <w:szCs w:val="24"/>
              </w:rPr>
              <w:t xml:space="preserve"> Words: </w:t>
            </w:r>
            <w:r w:rsidR="001D5E08" w:rsidRPr="004615CA">
              <w:rPr>
                <w:sz w:val="24"/>
                <w:szCs w:val="24"/>
              </w:rPr>
              <w:t xml:space="preserve"> </w:t>
            </w:r>
            <w:r w:rsidR="00550425" w:rsidRPr="004615CA">
              <w:rPr>
                <w:sz w:val="24"/>
                <w:szCs w:val="24"/>
              </w:rPr>
              <w:t xml:space="preserve">Hector: 500 words/ 24 words per min; 20 and 20/24 or 20 and 5/6 minutes; Maria: </w:t>
            </w:r>
            <w:r w:rsidR="00CB1EBC" w:rsidRPr="004615CA">
              <w:rPr>
                <w:sz w:val="24"/>
                <w:szCs w:val="24"/>
              </w:rPr>
              <w:t xml:space="preserve">500 words/ 40 words per min; 12 and 20/40 or 12 ½ minutes. </w:t>
            </w:r>
          </w:p>
          <w:p w:rsidR="00823F7C" w:rsidRDefault="00823F7C" w:rsidP="00BC4D6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5: The explanation is clear and accurate. </w:t>
            </w:r>
          </w:p>
          <w:p w:rsidR="00823F7C" w:rsidRPr="00CE4EB1" w:rsidRDefault="00823F7C" w:rsidP="00823F7C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</w:p>
        </w:tc>
      </w:tr>
    </w:tbl>
    <w:p w:rsidR="00CE4EB1" w:rsidRDefault="00CE4EB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E2458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2458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94BA6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94BA6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830337" w:rsidRDefault="0083033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6406F" w:rsidRDefault="00F6406F" w:rsidP="00D101B3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C1CC8" w:rsidRPr="000E2A6C" w:rsidRDefault="00AC1CC8" w:rsidP="00AC1CC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E2A6C">
        <w:rPr>
          <w:b/>
          <w:bCs/>
          <w:sz w:val="24"/>
          <w:szCs w:val="24"/>
        </w:rPr>
        <w:t>How Fast Can You Type?</w:t>
      </w:r>
    </w:p>
    <w:p w:rsidR="00AC1CC8" w:rsidRDefault="00AC1CC8" w:rsidP="00AC1C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Hector and Maria both sit down at their computers to type up their Science report. Hector types </w:t>
      </w:r>
      <w:r>
        <w:rPr>
          <w:bCs/>
          <w:i/>
          <w:sz w:val="24"/>
          <w:szCs w:val="24"/>
        </w:rPr>
        <w:t>H</w:t>
      </w:r>
      <w:r>
        <w:rPr>
          <w:bCs/>
          <w:sz w:val="24"/>
          <w:szCs w:val="24"/>
        </w:rPr>
        <w:t xml:space="preserve"> words per minute, while Maria typed 1 and 2/3 times as many words as Hector. </w:t>
      </w: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Write an expression to show how many words Hector and Maria can both type in one minute in terms of Hector (</w:t>
      </w:r>
      <w:r>
        <w:rPr>
          <w:bCs/>
          <w:i/>
          <w:sz w:val="24"/>
          <w:szCs w:val="24"/>
        </w:rPr>
        <w:t>H</w:t>
      </w:r>
      <w:r>
        <w:rPr>
          <w:bCs/>
          <w:sz w:val="24"/>
          <w:szCs w:val="24"/>
        </w:rPr>
        <w:t xml:space="preserve">). </w:t>
      </w: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Pr="000E2A6C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2: </w:t>
      </w: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Write an expression to show how many words would they type total if they typed for 1 minute? 2 minutes? 4 minutes? 20 minutes?</w:t>
      </w: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3:</w:t>
      </w: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If Hector typed 24 words a minute, how many words could each student type if they typed for 1 minute? 2 minutes? 4 minutes? 20 minutes?</w:t>
      </w: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4: </w:t>
      </w: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Hector and Maria each typed up a report that was 500 words per minute how many minutes did it take each student to type their report? </w:t>
      </w: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AC1CC8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5:</w:t>
      </w:r>
    </w:p>
    <w:p w:rsidR="00AC1CC8" w:rsidRPr="00154E26" w:rsidRDefault="00AC1CC8" w:rsidP="00AC1C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Write an explanation about how you solved Part 4. </w:t>
      </w:r>
    </w:p>
    <w:p w:rsidR="00AC1CC8" w:rsidRDefault="00AC1CC8" w:rsidP="00D101B3">
      <w:pPr>
        <w:widowControl w:val="0"/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</w:p>
    <w:sectPr w:rsidR="00AC1CC8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C6" w:rsidRDefault="00526DC6" w:rsidP="0058772F">
      <w:r>
        <w:separator/>
      </w:r>
    </w:p>
  </w:endnote>
  <w:endnote w:type="continuationSeparator" w:id="0">
    <w:p w:rsidR="00526DC6" w:rsidRDefault="00526DC6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C6" w:rsidRDefault="00526DC6" w:rsidP="0058772F">
      <w:r>
        <w:separator/>
      </w:r>
    </w:p>
  </w:footnote>
  <w:footnote w:type="continuationSeparator" w:id="0">
    <w:p w:rsidR="00526DC6" w:rsidRDefault="00526DC6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C4DD7"/>
    <w:multiLevelType w:val="multilevel"/>
    <w:tmpl w:val="EE5A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3718E"/>
    <w:multiLevelType w:val="hybridMultilevel"/>
    <w:tmpl w:val="127ECFDE"/>
    <w:lvl w:ilvl="0" w:tplc="CE30ACBC">
      <w:start w:val="500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6A2DFA"/>
    <w:multiLevelType w:val="multilevel"/>
    <w:tmpl w:val="0C2E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D2625"/>
    <w:multiLevelType w:val="hybridMultilevel"/>
    <w:tmpl w:val="FE104934"/>
    <w:lvl w:ilvl="0" w:tplc="AC5CC2EA">
      <w:start w:val="500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1"/>
  </w:num>
  <w:num w:numId="5">
    <w:abstractNumId w:val="5"/>
  </w:num>
  <w:num w:numId="6">
    <w:abstractNumId w:val="1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6"/>
  </w:num>
  <w:num w:numId="14">
    <w:abstractNumId w:val="14"/>
  </w:num>
  <w:num w:numId="15">
    <w:abstractNumId w:val="10"/>
  </w:num>
  <w:num w:numId="16">
    <w:abstractNumId w:val="3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4716"/>
    <w:rsid w:val="00036389"/>
    <w:rsid w:val="000367B7"/>
    <w:rsid w:val="00045022"/>
    <w:rsid w:val="00051662"/>
    <w:rsid w:val="00057903"/>
    <w:rsid w:val="000640E0"/>
    <w:rsid w:val="00081622"/>
    <w:rsid w:val="00095C05"/>
    <w:rsid w:val="0009666C"/>
    <w:rsid w:val="000B2D69"/>
    <w:rsid w:val="000B5A2A"/>
    <w:rsid w:val="000C00A7"/>
    <w:rsid w:val="000C315A"/>
    <w:rsid w:val="000C567D"/>
    <w:rsid w:val="000D4EC3"/>
    <w:rsid w:val="000E1457"/>
    <w:rsid w:val="000E2A6C"/>
    <w:rsid w:val="000F45F0"/>
    <w:rsid w:val="00101D4E"/>
    <w:rsid w:val="00104904"/>
    <w:rsid w:val="00154E26"/>
    <w:rsid w:val="00187EAD"/>
    <w:rsid w:val="001903DD"/>
    <w:rsid w:val="00190DA9"/>
    <w:rsid w:val="00197882"/>
    <w:rsid w:val="001A5406"/>
    <w:rsid w:val="001A6BA2"/>
    <w:rsid w:val="001A7529"/>
    <w:rsid w:val="001B77D4"/>
    <w:rsid w:val="001D09B0"/>
    <w:rsid w:val="001D5E08"/>
    <w:rsid w:val="001E0342"/>
    <w:rsid w:val="001F0892"/>
    <w:rsid w:val="001F3791"/>
    <w:rsid w:val="001F39FF"/>
    <w:rsid w:val="001F464D"/>
    <w:rsid w:val="00204F19"/>
    <w:rsid w:val="00212179"/>
    <w:rsid w:val="00231E50"/>
    <w:rsid w:val="00232F85"/>
    <w:rsid w:val="0023477A"/>
    <w:rsid w:val="002358B7"/>
    <w:rsid w:val="00236251"/>
    <w:rsid w:val="00237129"/>
    <w:rsid w:val="00240E17"/>
    <w:rsid w:val="0024319F"/>
    <w:rsid w:val="00244766"/>
    <w:rsid w:val="00255B53"/>
    <w:rsid w:val="002608AE"/>
    <w:rsid w:val="00271682"/>
    <w:rsid w:val="0027402D"/>
    <w:rsid w:val="002748F2"/>
    <w:rsid w:val="00290836"/>
    <w:rsid w:val="00291474"/>
    <w:rsid w:val="002922FC"/>
    <w:rsid w:val="00292BA5"/>
    <w:rsid w:val="002B3256"/>
    <w:rsid w:val="002B6038"/>
    <w:rsid w:val="002B6E87"/>
    <w:rsid w:val="002B7EC2"/>
    <w:rsid w:val="002C01FA"/>
    <w:rsid w:val="002C2CD7"/>
    <w:rsid w:val="002C75B7"/>
    <w:rsid w:val="002D0BD0"/>
    <w:rsid w:val="002D6E5A"/>
    <w:rsid w:val="002E031B"/>
    <w:rsid w:val="002E2548"/>
    <w:rsid w:val="002E4ACB"/>
    <w:rsid w:val="002F2427"/>
    <w:rsid w:val="002F32A6"/>
    <w:rsid w:val="002F3492"/>
    <w:rsid w:val="002F7F79"/>
    <w:rsid w:val="00302EF5"/>
    <w:rsid w:val="003055E9"/>
    <w:rsid w:val="00311223"/>
    <w:rsid w:val="00313398"/>
    <w:rsid w:val="00313CCE"/>
    <w:rsid w:val="00335762"/>
    <w:rsid w:val="00337917"/>
    <w:rsid w:val="00341F50"/>
    <w:rsid w:val="0034485D"/>
    <w:rsid w:val="0034738B"/>
    <w:rsid w:val="00363C24"/>
    <w:rsid w:val="00375C10"/>
    <w:rsid w:val="00382DF4"/>
    <w:rsid w:val="00387FBD"/>
    <w:rsid w:val="00393808"/>
    <w:rsid w:val="003B40F7"/>
    <w:rsid w:val="003B4DAF"/>
    <w:rsid w:val="003C2FF4"/>
    <w:rsid w:val="003C4780"/>
    <w:rsid w:val="003C6D30"/>
    <w:rsid w:val="003E55DA"/>
    <w:rsid w:val="003F2588"/>
    <w:rsid w:val="003F2FDE"/>
    <w:rsid w:val="003F4F52"/>
    <w:rsid w:val="003F5B35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615CA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4F6BE6"/>
    <w:rsid w:val="00505415"/>
    <w:rsid w:val="005072AE"/>
    <w:rsid w:val="00510BFD"/>
    <w:rsid w:val="005166A1"/>
    <w:rsid w:val="00520FF8"/>
    <w:rsid w:val="00522A72"/>
    <w:rsid w:val="00523E85"/>
    <w:rsid w:val="005244CF"/>
    <w:rsid w:val="00526DC6"/>
    <w:rsid w:val="00550425"/>
    <w:rsid w:val="00555E54"/>
    <w:rsid w:val="00574845"/>
    <w:rsid w:val="00581DB8"/>
    <w:rsid w:val="005855E4"/>
    <w:rsid w:val="0058772F"/>
    <w:rsid w:val="00587B74"/>
    <w:rsid w:val="00591337"/>
    <w:rsid w:val="00591A81"/>
    <w:rsid w:val="00595FA7"/>
    <w:rsid w:val="005A0839"/>
    <w:rsid w:val="005B1CF1"/>
    <w:rsid w:val="005C729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60B8A"/>
    <w:rsid w:val="006610AF"/>
    <w:rsid w:val="00673764"/>
    <w:rsid w:val="0067404D"/>
    <w:rsid w:val="00686113"/>
    <w:rsid w:val="00691F90"/>
    <w:rsid w:val="006B2CC3"/>
    <w:rsid w:val="006B5A75"/>
    <w:rsid w:val="006D4803"/>
    <w:rsid w:val="006D64BC"/>
    <w:rsid w:val="006D75C8"/>
    <w:rsid w:val="006E17E3"/>
    <w:rsid w:val="006E420D"/>
    <w:rsid w:val="006F56C7"/>
    <w:rsid w:val="007106E5"/>
    <w:rsid w:val="0071306A"/>
    <w:rsid w:val="00722D64"/>
    <w:rsid w:val="00735DDD"/>
    <w:rsid w:val="00745BCF"/>
    <w:rsid w:val="00746234"/>
    <w:rsid w:val="00761FE9"/>
    <w:rsid w:val="00764E69"/>
    <w:rsid w:val="0077407A"/>
    <w:rsid w:val="00775292"/>
    <w:rsid w:val="007820D7"/>
    <w:rsid w:val="00785A20"/>
    <w:rsid w:val="00786763"/>
    <w:rsid w:val="0079231A"/>
    <w:rsid w:val="00797769"/>
    <w:rsid w:val="007A2EBF"/>
    <w:rsid w:val="007A34BA"/>
    <w:rsid w:val="007A5374"/>
    <w:rsid w:val="007A6610"/>
    <w:rsid w:val="007B48A0"/>
    <w:rsid w:val="007C1331"/>
    <w:rsid w:val="007C3143"/>
    <w:rsid w:val="007C3650"/>
    <w:rsid w:val="007C6690"/>
    <w:rsid w:val="007C7E03"/>
    <w:rsid w:val="007D4E22"/>
    <w:rsid w:val="007D59E7"/>
    <w:rsid w:val="00804B89"/>
    <w:rsid w:val="00814357"/>
    <w:rsid w:val="00822680"/>
    <w:rsid w:val="0082275D"/>
    <w:rsid w:val="00823F7C"/>
    <w:rsid w:val="00830337"/>
    <w:rsid w:val="008303D9"/>
    <w:rsid w:val="00833244"/>
    <w:rsid w:val="008366C8"/>
    <w:rsid w:val="00855B4F"/>
    <w:rsid w:val="008661B6"/>
    <w:rsid w:val="00875E71"/>
    <w:rsid w:val="0087656D"/>
    <w:rsid w:val="00876E0F"/>
    <w:rsid w:val="00877A71"/>
    <w:rsid w:val="00880293"/>
    <w:rsid w:val="00882A44"/>
    <w:rsid w:val="00884412"/>
    <w:rsid w:val="008A567A"/>
    <w:rsid w:val="008A5929"/>
    <w:rsid w:val="008B56D9"/>
    <w:rsid w:val="008E1985"/>
    <w:rsid w:val="00903584"/>
    <w:rsid w:val="009078C8"/>
    <w:rsid w:val="009103E7"/>
    <w:rsid w:val="009113C8"/>
    <w:rsid w:val="009153AD"/>
    <w:rsid w:val="00926B8C"/>
    <w:rsid w:val="00934D41"/>
    <w:rsid w:val="0093591F"/>
    <w:rsid w:val="00941D47"/>
    <w:rsid w:val="00961C86"/>
    <w:rsid w:val="009731CF"/>
    <w:rsid w:val="0097451A"/>
    <w:rsid w:val="00975A9F"/>
    <w:rsid w:val="00995D20"/>
    <w:rsid w:val="009A4440"/>
    <w:rsid w:val="009A7FAD"/>
    <w:rsid w:val="009B7382"/>
    <w:rsid w:val="009C1D55"/>
    <w:rsid w:val="009C3D05"/>
    <w:rsid w:val="009C4C99"/>
    <w:rsid w:val="009C684A"/>
    <w:rsid w:val="009D507C"/>
    <w:rsid w:val="009D618E"/>
    <w:rsid w:val="009E20AE"/>
    <w:rsid w:val="009E2C0C"/>
    <w:rsid w:val="009E2E91"/>
    <w:rsid w:val="009E66C7"/>
    <w:rsid w:val="009E72C1"/>
    <w:rsid w:val="00A109DE"/>
    <w:rsid w:val="00A21B87"/>
    <w:rsid w:val="00A21E4C"/>
    <w:rsid w:val="00A35865"/>
    <w:rsid w:val="00A35CC2"/>
    <w:rsid w:val="00A378E3"/>
    <w:rsid w:val="00A46696"/>
    <w:rsid w:val="00A4706B"/>
    <w:rsid w:val="00A573AF"/>
    <w:rsid w:val="00A619A0"/>
    <w:rsid w:val="00A657C1"/>
    <w:rsid w:val="00A660D9"/>
    <w:rsid w:val="00A73199"/>
    <w:rsid w:val="00A833D7"/>
    <w:rsid w:val="00A86D64"/>
    <w:rsid w:val="00A92228"/>
    <w:rsid w:val="00AA0DE9"/>
    <w:rsid w:val="00AA23E8"/>
    <w:rsid w:val="00AB1065"/>
    <w:rsid w:val="00AB5D07"/>
    <w:rsid w:val="00AC053C"/>
    <w:rsid w:val="00AC1CC8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4459F"/>
    <w:rsid w:val="00B6753B"/>
    <w:rsid w:val="00B73657"/>
    <w:rsid w:val="00B75BBC"/>
    <w:rsid w:val="00B802C0"/>
    <w:rsid w:val="00B82D0D"/>
    <w:rsid w:val="00B83324"/>
    <w:rsid w:val="00B91D99"/>
    <w:rsid w:val="00B953A3"/>
    <w:rsid w:val="00B95D3A"/>
    <w:rsid w:val="00BB3D2E"/>
    <w:rsid w:val="00BB5C74"/>
    <w:rsid w:val="00BB5F6E"/>
    <w:rsid w:val="00BC31E8"/>
    <w:rsid w:val="00BC4D62"/>
    <w:rsid w:val="00BC6F04"/>
    <w:rsid w:val="00BE2458"/>
    <w:rsid w:val="00BE3845"/>
    <w:rsid w:val="00C012EC"/>
    <w:rsid w:val="00C073BE"/>
    <w:rsid w:val="00C10716"/>
    <w:rsid w:val="00C17A6A"/>
    <w:rsid w:val="00C24461"/>
    <w:rsid w:val="00C251BC"/>
    <w:rsid w:val="00C3296C"/>
    <w:rsid w:val="00C44E5D"/>
    <w:rsid w:val="00C53FF9"/>
    <w:rsid w:val="00C572B6"/>
    <w:rsid w:val="00C70BE0"/>
    <w:rsid w:val="00C70E0B"/>
    <w:rsid w:val="00C724A5"/>
    <w:rsid w:val="00C76378"/>
    <w:rsid w:val="00C85616"/>
    <w:rsid w:val="00C95229"/>
    <w:rsid w:val="00CA12EF"/>
    <w:rsid w:val="00CA3D7C"/>
    <w:rsid w:val="00CA5B7E"/>
    <w:rsid w:val="00CB1EBC"/>
    <w:rsid w:val="00CE02BC"/>
    <w:rsid w:val="00CE3764"/>
    <w:rsid w:val="00CE4805"/>
    <w:rsid w:val="00CE4EB1"/>
    <w:rsid w:val="00CF49BB"/>
    <w:rsid w:val="00CF7FD0"/>
    <w:rsid w:val="00D04507"/>
    <w:rsid w:val="00D07979"/>
    <w:rsid w:val="00D101B3"/>
    <w:rsid w:val="00D1453D"/>
    <w:rsid w:val="00D31E4C"/>
    <w:rsid w:val="00D32F8E"/>
    <w:rsid w:val="00D41135"/>
    <w:rsid w:val="00D5581B"/>
    <w:rsid w:val="00D60FE8"/>
    <w:rsid w:val="00D850CD"/>
    <w:rsid w:val="00D857A4"/>
    <w:rsid w:val="00D9524C"/>
    <w:rsid w:val="00DB5C2B"/>
    <w:rsid w:val="00DB7EFB"/>
    <w:rsid w:val="00DC4830"/>
    <w:rsid w:val="00DC6D1F"/>
    <w:rsid w:val="00DD468A"/>
    <w:rsid w:val="00DE40B6"/>
    <w:rsid w:val="00DE5649"/>
    <w:rsid w:val="00DF3969"/>
    <w:rsid w:val="00DF55C6"/>
    <w:rsid w:val="00E10D1B"/>
    <w:rsid w:val="00E11673"/>
    <w:rsid w:val="00E25C27"/>
    <w:rsid w:val="00E26DB2"/>
    <w:rsid w:val="00E4006E"/>
    <w:rsid w:val="00E40DDC"/>
    <w:rsid w:val="00E44838"/>
    <w:rsid w:val="00E45106"/>
    <w:rsid w:val="00E5514B"/>
    <w:rsid w:val="00E55980"/>
    <w:rsid w:val="00E60657"/>
    <w:rsid w:val="00E60B6F"/>
    <w:rsid w:val="00E74DA7"/>
    <w:rsid w:val="00E774E3"/>
    <w:rsid w:val="00E77D50"/>
    <w:rsid w:val="00E92D13"/>
    <w:rsid w:val="00E93BB0"/>
    <w:rsid w:val="00E96FBF"/>
    <w:rsid w:val="00EB01F2"/>
    <w:rsid w:val="00EB505E"/>
    <w:rsid w:val="00EC1D71"/>
    <w:rsid w:val="00ED0C79"/>
    <w:rsid w:val="00ED37CC"/>
    <w:rsid w:val="00ED38E3"/>
    <w:rsid w:val="00ED61D0"/>
    <w:rsid w:val="00ED646A"/>
    <w:rsid w:val="00EE5F36"/>
    <w:rsid w:val="00EF134B"/>
    <w:rsid w:val="00EF49E4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088F"/>
    <w:rsid w:val="00F63FF8"/>
    <w:rsid w:val="00F6406F"/>
    <w:rsid w:val="00F70533"/>
    <w:rsid w:val="00F771B5"/>
    <w:rsid w:val="00F77D6A"/>
    <w:rsid w:val="00F80509"/>
    <w:rsid w:val="00F94BA6"/>
    <w:rsid w:val="00F96811"/>
    <w:rsid w:val="00FA52F9"/>
    <w:rsid w:val="00FA6F3A"/>
    <w:rsid w:val="00FB3C4C"/>
    <w:rsid w:val="00FB52C7"/>
    <w:rsid w:val="00FC36FF"/>
    <w:rsid w:val="00FD4505"/>
    <w:rsid w:val="00FD7E2C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F04"/>
    <w:pPr>
      <w:spacing w:before="100" w:beforeAutospacing="1" w:after="100" w:afterAutospacing="1"/>
    </w:pPr>
    <w:rPr>
      <w:sz w:val="24"/>
      <w:szCs w:val="24"/>
    </w:rPr>
  </w:style>
  <w:style w:type="character" w:customStyle="1" w:styleId="mn">
    <w:name w:val="mn"/>
    <w:basedOn w:val="DefaultParagraphFont"/>
    <w:rsid w:val="00BC6F04"/>
  </w:style>
  <w:style w:type="character" w:customStyle="1" w:styleId="mo">
    <w:name w:val="mo"/>
    <w:basedOn w:val="DefaultParagraphFont"/>
    <w:rsid w:val="00BC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Mcdowell, Michelle J</cp:lastModifiedBy>
  <cp:revision>2</cp:revision>
  <cp:lastPrinted>2013-08-05T12:33:00Z</cp:lastPrinted>
  <dcterms:created xsi:type="dcterms:W3CDTF">2015-10-07T01:41:00Z</dcterms:created>
  <dcterms:modified xsi:type="dcterms:W3CDTF">2015-10-07T01:41:00Z</dcterms:modified>
</cp:coreProperties>
</file>